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FC" w:rsidRPr="001657FC" w:rsidRDefault="001657FC" w:rsidP="003C411A">
      <w:pPr>
        <w:spacing w:afterLines="200"/>
        <w:jc w:val="center"/>
        <w:rPr>
          <w:rFonts w:ascii="方正小标宋简体" w:eastAsia="方正小标宋简体" w:hAnsi="华文中宋" w:cs="Times New Roman"/>
          <w:b/>
          <w:snapToGrid w:val="0"/>
          <w:color w:val="FF0000"/>
          <w:spacing w:val="42"/>
          <w:w w:val="65"/>
          <w:sz w:val="72"/>
          <w:szCs w:val="72"/>
        </w:rPr>
      </w:pPr>
      <w:bookmarkStart w:id="0" w:name="Content"/>
      <w:bookmarkStart w:id="1" w:name="_GoBack"/>
      <w:bookmarkEnd w:id="0"/>
      <w:bookmarkEnd w:id="1"/>
      <w:r w:rsidRPr="001657FC">
        <w:rPr>
          <w:rFonts w:ascii="方正小标宋简体" w:eastAsia="方正小标宋简体" w:hAnsi="华文中宋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1657FC" w:rsidRDefault="001657FC" w:rsidP="003C411A">
      <w:pPr>
        <w:widowControl/>
        <w:spacing w:beforeLines="50" w:afterLines="50"/>
        <w:jc w:val="center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院教文</w:t>
      </w:r>
      <w:r w:rsidRPr="001657FC">
        <w:rPr>
          <w:rFonts w:ascii="仿宋_GB2312" w:eastAsia="仿宋_GB2312" w:hAnsi="宋体" w:cs="宋体" w:hint="eastAsia"/>
          <w:kern w:val="0"/>
          <w:sz w:val="32"/>
          <w:szCs w:val="32"/>
        </w:rPr>
        <w:t>〔2015〕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3C411A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号</w:t>
      </w:r>
    </w:p>
    <w:p w:rsidR="008D10B5" w:rsidRDefault="003E6045" w:rsidP="008D10B5">
      <w:pPr>
        <w:jc w:val="center"/>
        <w:rPr>
          <w:rFonts w:ascii="方正小标宋简体" w:eastAsia="方正小标宋简体" w:hAnsi="华文中宋" w:cs="宋体"/>
          <w:b/>
          <w:sz w:val="44"/>
          <w:szCs w:val="44"/>
        </w:rPr>
      </w:pPr>
      <w:r w:rsidRPr="003E6045">
        <w:rPr>
          <w:rFonts w:ascii="仿宋_GB2312" w:eastAsia="仿宋_GB2312" w:hAnsi="Times New Roman" w:cs="Times New Roman"/>
          <w:noProof/>
          <w:sz w:val="32"/>
          <w:szCs w:val="24"/>
        </w:rPr>
        <w:pict>
          <v:line id="_x0000_s2051" style="position:absolute;left:0;text-align:left;z-index:251660288" from="0,1.15pt" to="450pt,1.15pt" strokecolor="red" strokeweight="1pt"/>
        </w:pict>
      </w:r>
    </w:p>
    <w:p w:rsidR="001657FC" w:rsidRPr="001657FC" w:rsidRDefault="001657FC" w:rsidP="008D10B5">
      <w:pPr>
        <w:jc w:val="center"/>
        <w:rPr>
          <w:rFonts w:ascii="方正小标宋简体" w:eastAsia="方正小标宋简体" w:hAnsi="华文中宋" w:cs="Times New Roman"/>
          <w:b/>
          <w:sz w:val="36"/>
          <w:szCs w:val="36"/>
        </w:rPr>
      </w:pPr>
      <w:r w:rsidRPr="008D10B5">
        <w:rPr>
          <w:rFonts w:ascii="方正小标宋简体" w:eastAsia="方正小标宋简体" w:hAnsi="华文中宋" w:cs="宋体" w:hint="eastAsia"/>
          <w:b/>
          <w:sz w:val="36"/>
          <w:szCs w:val="36"/>
        </w:rPr>
        <w:t>学院示范教学</w:t>
      </w:r>
      <w:r w:rsidR="008D10B5">
        <w:rPr>
          <w:rFonts w:ascii="方正小标宋简体" w:eastAsia="方正小标宋简体" w:hAnsi="华文中宋" w:cs="宋体" w:hint="eastAsia"/>
          <w:b/>
          <w:sz w:val="36"/>
          <w:szCs w:val="36"/>
        </w:rPr>
        <w:t>活动</w:t>
      </w:r>
      <w:r w:rsidRPr="008D10B5">
        <w:rPr>
          <w:rFonts w:ascii="方正小标宋简体" w:eastAsia="方正小标宋简体" w:hAnsi="华文中宋" w:cs="宋体" w:hint="eastAsia"/>
          <w:b/>
          <w:sz w:val="36"/>
          <w:szCs w:val="36"/>
        </w:rPr>
        <w:t>管理办法</w:t>
      </w:r>
    </w:p>
    <w:p w:rsidR="008D10B5" w:rsidRDefault="008D10B5" w:rsidP="008D10B5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657FC" w:rsidRPr="003341F2" w:rsidRDefault="008D10B5" w:rsidP="003341F2">
      <w:pPr>
        <w:adjustRightInd w:val="0"/>
        <w:snapToGrid w:val="0"/>
        <w:spacing w:line="360" w:lineRule="auto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学院</w:t>
      </w:r>
      <w:r w:rsidR="001657FC" w:rsidRPr="003341F2">
        <w:rPr>
          <w:rFonts w:hint="eastAsia"/>
          <w:sz w:val="28"/>
          <w:szCs w:val="28"/>
        </w:rPr>
        <w:t>全体老师：</w:t>
      </w:r>
    </w:p>
    <w:p w:rsidR="005D3342" w:rsidRPr="003341F2" w:rsidRDefault="005D3342" w:rsidP="003341F2">
      <w:pPr>
        <w:adjustRightInd w:val="0"/>
        <w:snapToGrid w:val="0"/>
        <w:spacing w:line="360" w:lineRule="auto"/>
        <w:ind w:firstLineChars="236" w:firstLine="661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为配合河南理工大学示范教学活动，</w:t>
      </w:r>
      <w:r w:rsidR="001657FC" w:rsidRPr="003341F2">
        <w:rPr>
          <w:rFonts w:hint="eastAsia"/>
          <w:sz w:val="28"/>
          <w:szCs w:val="28"/>
        </w:rPr>
        <w:t>进一步</w:t>
      </w:r>
      <w:r w:rsidRPr="003341F2">
        <w:rPr>
          <w:rFonts w:hint="eastAsia"/>
          <w:sz w:val="28"/>
          <w:szCs w:val="28"/>
        </w:rPr>
        <w:t>提高学院课堂教学质量，</w:t>
      </w:r>
      <w:r w:rsidR="001657FC" w:rsidRPr="003341F2">
        <w:rPr>
          <w:rFonts w:hint="eastAsia"/>
          <w:sz w:val="28"/>
          <w:szCs w:val="28"/>
        </w:rPr>
        <w:t>特制定</w:t>
      </w:r>
      <w:r w:rsidR="008D10B5" w:rsidRPr="003341F2">
        <w:rPr>
          <w:rFonts w:hint="eastAsia"/>
          <w:sz w:val="28"/>
          <w:szCs w:val="28"/>
        </w:rPr>
        <w:t>学院示范教学活动管理办法</w:t>
      </w:r>
      <w:r w:rsidR="001657FC" w:rsidRPr="003341F2">
        <w:rPr>
          <w:rFonts w:hint="eastAsia"/>
          <w:sz w:val="28"/>
          <w:szCs w:val="28"/>
        </w:rPr>
        <w:t>。</w:t>
      </w:r>
    </w:p>
    <w:p w:rsidR="001657FC" w:rsidRPr="003341F2" w:rsidRDefault="001657FC" w:rsidP="003341F2">
      <w:pPr>
        <w:adjustRightInd w:val="0"/>
        <w:snapToGrid w:val="0"/>
        <w:spacing w:line="360" w:lineRule="auto"/>
        <w:ind w:firstLineChars="192" w:firstLine="538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一、参加</w:t>
      </w:r>
      <w:r w:rsidR="00A429D7" w:rsidRPr="003341F2">
        <w:rPr>
          <w:rFonts w:hint="eastAsia"/>
          <w:sz w:val="28"/>
          <w:szCs w:val="28"/>
        </w:rPr>
        <w:t>活动教师</w:t>
      </w:r>
    </w:p>
    <w:p w:rsidR="00AA3391" w:rsidRPr="003341F2" w:rsidRDefault="00A1637C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原则上</w:t>
      </w:r>
      <w:r w:rsidR="005D3342" w:rsidRPr="003341F2">
        <w:rPr>
          <w:rFonts w:hint="eastAsia"/>
          <w:sz w:val="28"/>
          <w:szCs w:val="28"/>
        </w:rPr>
        <w:t>符合</w:t>
      </w:r>
      <w:r w:rsidR="001657FC" w:rsidRPr="003341F2">
        <w:rPr>
          <w:rFonts w:hint="eastAsia"/>
          <w:sz w:val="28"/>
          <w:szCs w:val="28"/>
        </w:rPr>
        <w:t>参加学校</w:t>
      </w:r>
      <w:r w:rsidR="005D3342" w:rsidRPr="003341F2">
        <w:rPr>
          <w:rFonts w:hint="eastAsia"/>
          <w:sz w:val="28"/>
          <w:szCs w:val="28"/>
        </w:rPr>
        <w:t>示范教学</w:t>
      </w:r>
      <w:r w:rsidR="001657FC" w:rsidRPr="003341F2">
        <w:rPr>
          <w:rFonts w:hint="eastAsia"/>
          <w:sz w:val="28"/>
          <w:szCs w:val="28"/>
        </w:rPr>
        <w:t>活动</w:t>
      </w:r>
      <w:r w:rsidR="005D3342" w:rsidRPr="003341F2">
        <w:rPr>
          <w:rFonts w:hint="eastAsia"/>
          <w:sz w:val="28"/>
          <w:szCs w:val="28"/>
        </w:rPr>
        <w:t>条件的教师</w:t>
      </w:r>
      <w:r w:rsidR="001657FC" w:rsidRPr="003341F2">
        <w:rPr>
          <w:rFonts w:hint="eastAsia"/>
          <w:sz w:val="28"/>
          <w:szCs w:val="28"/>
        </w:rPr>
        <w:t>必须参加</w:t>
      </w:r>
      <w:r w:rsidR="00A429D7" w:rsidRPr="003341F2">
        <w:rPr>
          <w:rFonts w:hint="eastAsia"/>
          <w:sz w:val="28"/>
          <w:szCs w:val="28"/>
        </w:rPr>
        <w:t>；</w:t>
      </w:r>
      <w:r w:rsidR="00AA3391" w:rsidRPr="003341F2">
        <w:rPr>
          <w:rFonts w:hint="eastAsia"/>
          <w:sz w:val="28"/>
          <w:szCs w:val="28"/>
        </w:rPr>
        <w:t>每个教研室至少选派一名优秀教师</w:t>
      </w:r>
      <w:r w:rsidR="00A9351D" w:rsidRPr="003341F2">
        <w:rPr>
          <w:rFonts w:hint="eastAsia"/>
          <w:sz w:val="28"/>
          <w:szCs w:val="28"/>
        </w:rPr>
        <w:t>（</w:t>
      </w:r>
      <w:r w:rsidR="00A429D7" w:rsidRPr="003341F2">
        <w:rPr>
          <w:rFonts w:hint="eastAsia"/>
          <w:sz w:val="28"/>
          <w:szCs w:val="28"/>
        </w:rPr>
        <w:t>原则上</w:t>
      </w:r>
      <w:r w:rsidR="00A9351D" w:rsidRPr="003341F2">
        <w:rPr>
          <w:rFonts w:hint="eastAsia"/>
          <w:sz w:val="28"/>
          <w:szCs w:val="28"/>
        </w:rPr>
        <w:t>两年内至少获</w:t>
      </w:r>
      <w:r w:rsidR="00A9351D" w:rsidRPr="003341F2">
        <w:rPr>
          <w:rFonts w:hint="eastAsia"/>
          <w:sz w:val="28"/>
          <w:szCs w:val="28"/>
        </w:rPr>
        <w:t>1</w:t>
      </w:r>
      <w:r w:rsidR="00A9351D" w:rsidRPr="003341F2">
        <w:rPr>
          <w:rFonts w:hint="eastAsia"/>
          <w:sz w:val="28"/>
          <w:szCs w:val="28"/>
        </w:rPr>
        <w:t>次教学评价良好及以上，无教学事故）</w:t>
      </w:r>
      <w:r w:rsidR="00AA3391" w:rsidRPr="003341F2">
        <w:rPr>
          <w:rFonts w:hint="eastAsia"/>
          <w:sz w:val="28"/>
          <w:szCs w:val="28"/>
        </w:rPr>
        <w:t>参加。</w:t>
      </w:r>
    </w:p>
    <w:p w:rsidR="001657FC" w:rsidRPr="003341F2" w:rsidRDefault="001657FC" w:rsidP="003341F2">
      <w:pPr>
        <w:adjustRightInd w:val="0"/>
        <w:snapToGrid w:val="0"/>
        <w:spacing w:line="360" w:lineRule="auto"/>
        <w:ind w:firstLineChars="198" w:firstLine="554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二、</w:t>
      </w:r>
      <w:r w:rsidR="00A429D7" w:rsidRPr="003341F2">
        <w:rPr>
          <w:rFonts w:hint="eastAsia"/>
          <w:sz w:val="28"/>
          <w:szCs w:val="28"/>
        </w:rPr>
        <w:t>活动</w:t>
      </w:r>
      <w:r w:rsidRPr="003341F2">
        <w:rPr>
          <w:rFonts w:hint="eastAsia"/>
          <w:sz w:val="28"/>
          <w:szCs w:val="28"/>
        </w:rPr>
        <w:t>时间</w:t>
      </w:r>
    </w:p>
    <w:p w:rsidR="001657FC" w:rsidRPr="003341F2" w:rsidRDefault="00A429D7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每学年举办一次，一般在</w:t>
      </w:r>
      <w:r w:rsidR="001657FC" w:rsidRPr="003341F2">
        <w:rPr>
          <w:rFonts w:hint="eastAsia"/>
          <w:sz w:val="28"/>
          <w:szCs w:val="28"/>
        </w:rPr>
        <w:t>学校示范教学活动前二周左右。</w:t>
      </w:r>
    </w:p>
    <w:p w:rsidR="001657FC" w:rsidRPr="003341F2" w:rsidRDefault="00D8333F" w:rsidP="003341F2">
      <w:pPr>
        <w:adjustRightInd w:val="0"/>
        <w:snapToGrid w:val="0"/>
        <w:spacing w:line="360" w:lineRule="auto"/>
        <w:ind w:firstLineChars="186" w:firstLine="521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三、评委组成</w:t>
      </w:r>
    </w:p>
    <w:p w:rsidR="00D8333F" w:rsidRPr="003341F2" w:rsidRDefault="00D8333F" w:rsidP="003341F2">
      <w:pPr>
        <w:adjustRightInd w:val="0"/>
        <w:snapToGrid w:val="0"/>
        <w:spacing w:line="360" w:lineRule="auto"/>
        <w:ind w:firstLineChars="118" w:firstLine="33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 xml:space="preserve"> </w:t>
      </w:r>
      <w:r w:rsidR="00A429D7" w:rsidRPr="003341F2">
        <w:rPr>
          <w:rFonts w:hint="eastAsia"/>
          <w:sz w:val="28"/>
          <w:szCs w:val="28"/>
        </w:rPr>
        <w:t>参加示范教学活动的评委由</w:t>
      </w:r>
      <w:r w:rsidRPr="003341F2">
        <w:rPr>
          <w:rFonts w:hint="eastAsia"/>
          <w:sz w:val="28"/>
          <w:szCs w:val="28"/>
        </w:rPr>
        <w:t>学院教学督导组成员</w:t>
      </w:r>
      <w:r w:rsidR="00A429D7" w:rsidRPr="003341F2">
        <w:rPr>
          <w:rFonts w:hint="eastAsia"/>
          <w:sz w:val="28"/>
          <w:szCs w:val="28"/>
        </w:rPr>
        <w:t>、</w:t>
      </w:r>
      <w:r w:rsidRPr="003341F2">
        <w:rPr>
          <w:rFonts w:hint="eastAsia"/>
          <w:sz w:val="28"/>
          <w:szCs w:val="28"/>
        </w:rPr>
        <w:t>相关院领导</w:t>
      </w:r>
      <w:r w:rsidR="00A429D7" w:rsidRPr="003341F2">
        <w:rPr>
          <w:rFonts w:hint="eastAsia"/>
          <w:sz w:val="28"/>
          <w:szCs w:val="28"/>
        </w:rPr>
        <w:t>、</w:t>
      </w:r>
      <w:r w:rsidRPr="003341F2">
        <w:rPr>
          <w:rFonts w:hint="eastAsia"/>
          <w:sz w:val="28"/>
          <w:szCs w:val="28"/>
        </w:rPr>
        <w:t>系（教研室）主任</w:t>
      </w:r>
      <w:r w:rsidR="00A429D7" w:rsidRPr="003341F2">
        <w:rPr>
          <w:rFonts w:hint="eastAsia"/>
          <w:sz w:val="28"/>
          <w:szCs w:val="28"/>
        </w:rPr>
        <w:t>、教师</w:t>
      </w:r>
      <w:r w:rsidRPr="003341F2">
        <w:rPr>
          <w:rFonts w:hint="eastAsia"/>
          <w:sz w:val="28"/>
          <w:szCs w:val="28"/>
        </w:rPr>
        <w:t>代表</w:t>
      </w:r>
      <w:r w:rsidR="00A429D7" w:rsidRPr="003341F2">
        <w:rPr>
          <w:rFonts w:hint="eastAsia"/>
          <w:sz w:val="28"/>
          <w:szCs w:val="28"/>
        </w:rPr>
        <w:t>和</w:t>
      </w:r>
      <w:r w:rsidRPr="003341F2">
        <w:rPr>
          <w:rFonts w:hint="eastAsia"/>
          <w:sz w:val="28"/>
          <w:szCs w:val="28"/>
        </w:rPr>
        <w:t>教务处老师</w:t>
      </w:r>
      <w:r w:rsidR="00A429D7" w:rsidRPr="003341F2">
        <w:rPr>
          <w:rFonts w:hint="eastAsia"/>
          <w:sz w:val="28"/>
          <w:szCs w:val="28"/>
        </w:rPr>
        <w:t>（特邀）组成。</w:t>
      </w:r>
    </w:p>
    <w:p w:rsidR="00D8333F" w:rsidRPr="003341F2" w:rsidRDefault="00D8333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四、评选办法</w:t>
      </w:r>
    </w:p>
    <w:p w:rsidR="00D8333F" w:rsidRPr="003341F2" w:rsidRDefault="00A9351D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教师讲授本学年所授课程</w:t>
      </w:r>
      <w:r w:rsidRPr="003341F2">
        <w:rPr>
          <w:rFonts w:hint="eastAsia"/>
          <w:sz w:val="28"/>
          <w:szCs w:val="28"/>
        </w:rPr>
        <w:t>30</w:t>
      </w:r>
      <w:r w:rsidRPr="003341F2">
        <w:rPr>
          <w:rFonts w:hint="eastAsia"/>
          <w:sz w:val="28"/>
          <w:szCs w:val="28"/>
        </w:rPr>
        <w:t>分钟，</w:t>
      </w:r>
      <w:r w:rsidR="00D8333F" w:rsidRPr="003341F2">
        <w:rPr>
          <w:rFonts w:hint="eastAsia"/>
          <w:sz w:val="28"/>
          <w:szCs w:val="28"/>
        </w:rPr>
        <w:t>全体评委以百分制打分，取平均分</w:t>
      </w:r>
      <w:r w:rsidR="00B33A86" w:rsidRPr="003341F2">
        <w:rPr>
          <w:rFonts w:hint="eastAsia"/>
          <w:sz w:val="28"/>
          <w:szCs w:val="28"/>
        </w:rPr>
        <w:t>（保留</w:t>
      </w:r>
      <w:r w:rsidR="00B33A86" w:rsidRPr="003341F2">
        <w:rPr>
          <w:rFonts w:hint="eastAsia"/>
          <w:sz w:val="28"/>
          <w:szCs w:val="28"/>
        </w:rPr>
        <w:t>2</w:t>
      </w:r>
      <w:r w:rsidR="00B33A86" w:rsidRPr="003341F2">
        <w:rPr>
          <w:rFonts w:hint="eastAsia"/>
          <w:sz w:val="28"/>
          <w:szCs w:val="28"/>
        </w:rPr>
        <w:t>位小数）</w:t>
      </w:r>
      <w:r w:rsidR="00A429D7" w:rsidRPr="003341F2">
        <w:rPr>
          <w:rFonts w:hint="eastAsia"/>
          <w:sz w:val="28"/>
          <w:szCs w:val="28"/>
        </w:rPr>
        <w:t>；</w:t>
      </w:r>
      <w:r w:rsidR="00D8333F" w:rsidRPr="003341F2">
        <w:rPr>
          <w:rFonts w:hint="eastAsia"/>
          <w:sz w:val="28"/>
          <w:szCs w:val="28"/>
        </w:rPr>
        <w:t>得分最高者</w:t>
      </w:r>
      <w:r w:rsidR="00B33A86" w:rsidRPr="003341F2">
        <w:rPr>
          <w:rFonts w:hint="eastAsia"/>
          <w:sz w:val="28"/>
          <w:szCs w:val="28"/>
        </w:rPr>
        <w:t>当选</w:t>
      </w:r>
      <w:r w:rsidR="00D8333F" w:rsidRPr="003341F2">
        <w:rPr>
          <w:rFonts w:hint="eastAsia"/>
          <w:sz w:val="28"/>
          <w:szCs w:val="28"/>
        </w:rPr>
        <w:t>“学院年度示范教师”，最高得分相同时，允许并列。</w:t>
      </w:r>
    </w:p>
    <w:p w:rsidR="00D8333F" w:rsidRPr="003341F2" w:rsidRDefault="00D8333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lastRenderedPageBreak/>
        <w:t>五、评选结果使用</w:t>
      </w:r>
    </w:p>
    <w:p w:rsidR="00D8333F" w:rsidRPr="003341F2" w:rsidRDefault="00D8333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（</w:t>
      </w:r>
      <w:r w:rsidRPr="003341F2">
        <w:rPr>
          <w:rFonts w:hint="eastAsia"/>
          <w:sz w:val="28"/>
          <w:szCs w:val="28"/>
        </w:rPr>
        <w:t>1</w:t>
      </w:r>
      <w:r w:rsidRPr="003341F2">
        <w:rPr>
          <w:rFonts w:hint="eastAsia"/>
          <w:sz w:val="28"/>
          <w:szCs w:val="28"/>
        </w:rPr>
        <w:t>）</w:t>
      </w:r>
      <w:r w:rsidR="003341F2" w:rsidRPr="003341F2">
        <w:rPr>
          <w:rFonts w:hint="eastAsia"/>
          <w:sz w:val="28"/>
          <w:szCs w:val="28"/>
        </w:rPr>
        <w:t>年终评优时，相同条件下</w:t>
      </w:r>
      <w:r w:rsidRPr="003341F2">
        <w:rPr>
          <w:rFonts w:hint="eastAsia"/>
          <w:sz w:val="28"/>
          <w:szCs w:val="28"/>
        </w:rPr>
        <w:t>“学院年度示范教师”</w:t>
      </w:r>
      <w:r w:rsidR="003341F2" w:rsidRPr="003341F2">
        <w:rPr>
          <w:rFonts w:hint="eastAsia"/>
          <w:sz w:val="28"/>
          <w:szCs w:val="28"/>
        </w:rPr>
        <w:t>优先</w:t>
      </w:r>
      <w:r w:rsidRPr="003341F2">
        <w:rPr>
          <w:rFonts w:hint="eastAsia"/>
          <w:sz w:val="28"/>
          <w:szCs w:val="28"/>
        </w:rPr>
        <w:t>。</w:t>
      </w:r>
    </w:p>
    <w:p w:rsidR="00D8333F" w:rsidRPr="003341F2" w:rsidRDefault="00D8333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（</w:t>
      </w:r>
      <w:r w:rsidRPr="003341F2">
        <w:rPr>
          <w:rFonts w:hint="eastAsia"/>
          <w:sz w:val="28"/>
          <w:szCs w:val="28"/>
        </w:rPr>
        <w:t>2</w:t>
      </w:r>
      <w:r w:rsidRPr="003341F2">
        <w:rPr>
          <w:rFonts w:hint="eastAsia"/>
          <w:sz w:val="28"/>
          <w:szCs w:val="28"/>
        </w:rPr>
        <w:t>）为“学院年度示范教师”颁发证书和</w:t>
      </w:r>
      <w:r w:rsidR="00B33A86" w:rsidRPr="003341F2">
        <w:rPr>
          <w:rFonts w:hint="eastAsia"/>
          <w:sz w:val="28"/>
          <w:szCs w:val="28"/>
        </w:rPr>
        <w:t>奖</w:t>
      </w:r>
      <w:r w:rsidRPr="003341F2">
        <w:rPr>
          <w:rFonts w:hint="eastAsia"/>
          <w:sz w:val="28"/>
          <w:szCs w:val="28"/>
        </w:rPr>
        <w:t>金</w:t>
      </w:r>
      <w:r w:rsidR="00A9351D" w:rsidRPr="003341F2">
        <w:rPr>
          <w:rFonts w:hint="eastAsia"/>
          <w:sz w:val="28"/>
          <w:szCs w:val="28"/>
        </w:rPr>
        <w:t>1500</w:t>
      </w:r>
      <w:r w:rsidR="00A9351D" w:rsidRPr="003341F2">
        <w:rPr>
          <w:rFonts w:hint="eastAsia"/>
          <w:sz w:val="28"/>
          <w:szCs w:val="28"/>
        </w:rPr>
        <w:t>元。</w:t>
      </w:r>
    </w:p>
    <w:p w:rsidR="00A9351D" w:rsidRPr="003341F2" w:rsidRDefault="00A9351D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（</w:t>
      </w:r>
      <w:r w:rsidRPr="003341F2">
        <w:rPr>
          <w:rFonts w:hint="eastAsia"/>
          <w:sz w:val="28"/>
          <w:szCs w:val="28"/>
        </w:rPr>
        <w:t>3</w:t>
      </w:r>
      <w:r w:rsidRPr="003341F2">
        <w:rPr>
          <w:rFonts w:hint="eastAsia"/>
          <w:sz w:val="28"/>
          <w:szCs w:val="28"/>
        </w:rPr>
        <w:t>）所有认真准备并参加示范教学</w:t>
      </w:r>
      <w:r w:rsidR="003341F2" w:rsidRPr="003341F2">
        <w:rPr>
          <w:rFonts w:hint="eastAsia"/>
          <w:sz w:val="28"/>
          <w:szCs w:val="28"/>
        </w:rPr>
        <w:t>讲授</w:t>
      </w:r>
      <w:r w:rsidRPr="003341F2">
        <w:rPr>
          <w:rFonts w:hint="eastAsia"/>
          <w:sz w:val="28"/>
          <w:szCs w:val="28"/>
        </w:rPr>
        <w:t>活动的教师，每人奖励</w:t>
      </w:r>
      <w:r w:rsidRPr="003341F2">
        <w:rPr>
          <w:rFonts w:hint="eastAsia"/>
          <w:sz w:val="28"/>
          <w:szCs w:val="28"/>
        </w:rPr>
        <w:t>500</w:t>
      </w:r>
      <w:r w:rsidRPr="003341F2">
        <w:rPr>
          <w:rFonts w:hint="eastAsia"/>
          <w:sz w:val="28"/>
          <w:szCs w:val="28"/>
        </w:rPr>
        <w:t>元。</w:t>
      </w:r>
    </w:p>
    <w:p w:rsidR="00A9351D" w:rsidRPr="003341F2" w:rsidRDefault="00A9351D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六、其它</w:t>
      </w:r>
    </w:p>
    <w:p w:rsidR="00A9351D" w:rsidRPr="003341F2" w:rsidRDefault="00A9351D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（</w:t>
      </w:r>
      <w:r w:rsidRPr="003341F2">
        <w:rPr>
          <w:rFonts w:hint="eastAsia"/>
          <w:sz w:val="28"/>
          <w:szCs w:val="28"/>
        </w:rPr>
        <w:t>1</w:t>
      </w:r>
      <w:r w:rsidRPr="003341F2">
        <w:rPr>
          <w:rFonts w:hint="eastAsia"/>
          <w:sz w:val="28"/>
          <w:szCs w:val="28"/>
        </w:rPr>
        <w:t>）符合条件的教师均有权参加示范教学活动</w:t>
      </w:r>
      <w:r w:rsidR="003341F2" w:rsidRPr="003341F2">
        <w:rPr>
          <w:rFonts w:hint="eastAsia"/>
          <w:sz w:val="28"/>
          <w:szCs w:val="28"/>
        </w:rPr>
        <w:t>；学院全体教师应积极参与示范教学旁听活动</w:t>
      </w:r>
      <w:r w:rsidR="003341F2">
        <w:rPr>
          <w:rFonts w:hint="eastAsia"/>
          <w:sz w:val="28"/>
          <w:szCs w:val="28"/>
        </w:rPr>
        <w:t>；近三年参加工作的老师必须旁听</w:t>
      </w:r>
      <w:r w:rsidR="003341F2" w:rsidRPr="003341F2">
        <w:rPr>
          <w:rFonts w:hint="eastAsia"/>
          <w:sz w:val="28"/>
          <w:szCs w:val="28"/>
        </w:rPr>
        <w:t>并签到。</w:t>
      </w:r>
    </w:p>
    <w:p w:rsidR="00AA3391" w:rsidRPr="003341F2" w:rsidRDefault="00AA3391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（</w:t>
      </w:r>
      <w:r w:rsidR="00A9351D" w:rsidRPr="003341F2">
        <w:rPr>
          <w:rFonts w:hint="eastAsia"/>
          <w:sz w:val="28"/>
          <w:szCs w:val="28"/>
        </w:rPr>
        <w:t>2</w:t>
      </w:r>
      <w:r w:rsidRPr="003341F2">
        <w:rPr>
          <w:rFonts w:hint="eastAsia"/>
          <w:sz w:val="28"/>
          <w:szCs w:val="28"/>
        </w:rPr>
        <w:t>）</w:t>
      </w:r>
      <w:r w:rsidR="003341F2" w:rsidRPr="003341F2">
        <w:rPr>
          <w:rFonts w:hint="eastAsia"/>
          <w:sz w:val="28"/>
          <w:szCs w:val="28"/>
        </w:rPr>
        <w:t>本办法即日起生效，由学院教研办负责解释。</w:t>
      </w:r>
    </w:p>
    <w:p w:rsidR="008249EF" w:rsidRPr="003341F2" w:rsidRDefault="008249EF" w:rsidP="003341F2"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 w:rsidR="008249EF" w:rsidRPr="003341F2" w:rsidRDefault="008249E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367" w:firstLine="3828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河南理工大学能源科学与工程学院</w:t>
      </w: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2000" w:firstLine="5600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2015</w:t>
      </w:r>
      <w:r w:rsidRPr="003341F2">
        <w:rPr>
          <w:rFonts w:hint="eastAsia"/>
          <w:sz w:val="28"/>
          <w:szCs w:val="28"/>
        </w:rPr>
        <w:t>年</w:t>
      </w:r>
      <w:r w:rsidRPr="003341F2">
        <w:rPr>
          <w:rFonts w:hint="eastAsia"/>
          <w:sz w:val="28"/>
          <w:szCs w:val="28"/>
        </w:rPr>
        <w:t>4</w:t>
      </w:r>
      <w:r w:rsidRPr="003341F2">
        <w:rPr>
          <w:rFonts w:hint="eastAsia"/>
          <w:sz w:val="28"/>
          <w:szCs w:val="28"/>
        </w:rPr>
        <w:t>月</w:t>
      </w:r>
      <w:r w:rsidRPr="003341F2">
        <w:rPr>
          <w:rFonts w:hint="eastAsia"/>
          <w:sz w:val="28"/>
          <w:szCs w:val="28"/>
        </w:rPr>
        <w:t>15</w:t>
      </w:r>
      <w:r w:rsidRPr="003341F2">
        <w:rPr>
          <w:rFonts w:hint="eastAsia"/>
          <w:sz w:val="28"/>
          <w:szCs w:val="28"/>
        </w:rPr>
        <w:t>日</w:t>
      </w:r>
    </w:p>
    <w:sectPr w:rsidR="00064779" w:rsidRPr="003341F2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87" w:rsidRDefault="001B7887" w:rsidP="005D3342">
      <w:pPr>
        <w:ind w:firstLine="480"/>
      </w:pPr>
      <w:r>
        <w:separator/>
      </w:r>
    </w:p>
  </w:endnote>
  <w:endnote w:type="continuationSeparator" w:id="1">
    <w:p w:rsidR="001B7887" w:rsidRDefault="001B7887" w:rsidP="005D3342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87" w:rsidRDefault="001B7887" w:rsidP="005D3342">
      <w:pPr>
        <w:ind w:firstLine="480"/>
      </w:pPr>
      <w:r>
        <w:separator/>
      </w:r>
    </w:p>
  </w:footnote>
  <w:footnote w:type="continuationSeparator" w:id="1">
    <w:p w:rsidR="001B7887" w:rsidRDefault="001B7887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342"/>
    <w:rsid w:val="000646D7"/>
    <w:rsid w:val="00064779"/>
    <w:rsid w:val="001657FC"/>
    <w:rsid w:val="001B7887"/>
    <w:rsid w:val="001D13F2"/>
    <w:rsid w:val="002516EB"/>
    <w:rsid w:val="003341F2"/>
    <w:rsid w:val="00387501"/>
    <w:rsid w:val="003C411A"/>
    <w:rsid w:val="003E6045"/>
    <w:rsid w:val="0040539A"/>
    <w:rsid w:val="00447627"/>
    <w:rsid w:val="005A0320"/>
    <w:rsid w:val="005D3342"/>
    <w:rsid w:val="008249EF"/>
    <w:rsid w:val="008D10B5"/>
    <w:rsid w:val="009F1FEC"/>
    <w:rsid w:val="00A1637C"/>
    <w:rsid w:val="00A429D7"/>
    <w:rsid w:val="00A5207D"/>
    <w:rsid w:val="00A9351D"/>
    <w:rsid w:val="00AA3391"/>
    <w:rsid w:val="00AA795E"/>
    <w:rsid w:val="00B33A86"/>
    <w:rsid w:val="00D8333F"/>
    <w:rsid w:val="00FB6939"/>
    <w:rsid w:val="00FD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2015-04-15T10:25:00Z</cp:lastPrinted>
  <dcterms:created xsi:type="dcterms:W3CDTF">2015-04-15T06:30:00Z</dcterms:created>
  <dcterms:modified xsi:type="dcterms:W3CDTF">2015-04-15T10:26:00Z</dcterms:modified>
</cp:coreProperties>
</file>